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89" w:rsidRPr="003C2A7E" w:rsidRDefault="00963489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</w:rPr>
        <w:t>ՀԱՅՏԱՐԱՐՈՒԹՅՈՒՆ</w:t>
      </w:r>
    </w:p>
    <w:p w:rsidR="00963489" w:rsidRPr="003C2A7E" w:rsidRDefault="007F2A2E" w:rsidP="00963489">
      <w:pPr>
        <w:ind w:left="720" w:firstLine="720"/>
        <w:jc w:val="center"/>
        <w:rPr>
          <w:rFonts w:ascii="Sylfaen" w:hAnsi="Sylfaen"/>
          <w:b/>
          <w:sz w:val="20"/>
          <w:szCs w:val="20"/>
        </w:rPr>
      </w:pPr>
      <w:r w:rsidRPr="003C2A7E">
        <w:rPr>
          <w:rFonts w:ascii="Sylfaen" w:hAnsi="Sylfaen"/>
          <w:b/>
          <w:sz w:val="20"/>
          <w:szCs w:val="20"/>
          <w:lang w:val="ru-RU"/>
        </w:rPr>
        <w:t>ԳՆԱՆՇՄԱՆ</w:t>
      </w:r>
      <w:r w:rsidRPr="003C2A7E">
        <w:rPr>
          <w:rFonts w:ascii="Sylfaen" w:hAnsi="Sylfaen"/>
          <w:b/>
          <w:sz w:val="20"/>
          <w:szCs w:val="20"/>
        </w:rPr>
        <w:t xml:space="preserve"> </w:t>
      </w:r>
      <w:r w:rsidRPr="003C2A7E">
        <w:rPr>
          <w:rFonts w:ascii="Sylfaen" w:hAnsi="Sylfaen"/>
          <w:b/>
          <w:sz w:val="20"/>
          <w:szCs w:val="20"/>
          <w:lang w:val="ru-RU"/>
        </w:rPr>
        <w:t>ՀԱՐՑՄԱՄԲ</w:t>
      </w:r>
      <w:r w:rsidR="00963489" w:rsidRPr="003C2A7E">
        <w:rPr>
          <w:rFonts w:ascii="Sylfaen" w:hAnsi="Sylfaen"/>
          <w:b/>
          <w:sz w:val="20"/>
          <w:szCs w:val="20"/>
        </w:rPr>
        <w:t xml:space="preserve"> ԳՆՈՒՄՆԵՐ ԿԱՏԱՐԵԼՈՒ ԸՆԹԱՑԱԿԱՐԳՈՎ ԿՆՔՎԱԾ ՊԱՅՄԱՆԱԳՐ</w:t>
      </w:r>
      <w:r w:rsidR="00A452FA" w:rsidRPr="003C2A7E">
        <w:rPr>
          <w:rFonts w:ascii="Sylfaen" w:hAnsi="Sylfaen"/>
          <w:b/>
          <w:sz w:val="20"/>
          <w:szCs w:val="20"/>
        </w:rPr>
        <w:t>ԵՐ</w:t>
      </w:r>
      <w:r w:rsidR="00963489" w:rsidRPr="003C2A7E">
        <w:rPr>
          <w:rFonts w:ascii="Sylfaen" w:hAnsi="Sylfaen"/>
          <w:b/>
          <w:sz w:val="20"/>
          <w:szCs w:val="20"/>
        </w:rPr>
        <w:t>ՈՒՄ ԿԱՏԱՐՎԱԾ ՓՈՓՈԽՈՒԹՅԱՆ ՄԱՍԻՆ</w:t>
      </w:r>
    </w:p>
    <w:p w:rsidR="00963489" w:rsidRPr="003C2A7E" w:rsidRDefault="00963489" w:rsidP="00963489">
      <w:pPr>
        <w:ind w:left="720" w:firstLine="720"/>
        <w:jc w:val="center"/>
        <w:rPr>
          <w:rFonts w:ascii="Sylfaen" w:hAnsi="Sylfaen"/>
          <w:sz w:val="20"/>
          <w:szCs w:val="20"/>
        </w:rPr>
      </w:pPr>
    </w:p>
    <w:p w:rsidR="00E80893" w:rsidRPr="00F67497" w:rsidRDefault="00EB2A5C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Պատվիրատուն</w:t>
      </w:r>
      <w:proofErr w:type="spellEnd"/>
      <w:r w:rsidRPr="00F67497">
        <w:rPr>
          <w:rFonts w:ascii="Sylfaen" w:hAnsi="Sylfaen"/>
          <w:sz w:val="24"/>
          <w:szCs w:val="24"/>
        </w:rPr>
        <w:t>`</w:t>
      </w:r>
      <w:r w:rsidR="008D059C" w:rsidRPr="00F67497">
        <w:rPr>
          <w:rFonts w:ascii="Sylfaen" w:hAnsi="Sylfaen"/>
          <w:sz w:val="24"/>
          <w:szCs w:val="24"/>
        </w:rPr>
        <w:t>‹‹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բժշկական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կենտրոն</w:t>
      </w:r>
      <w:proofErr w:type="spellEnd"/>
      <w:r w:rsidR="008D059C" w:rsidRPr="00F67497">
        <w:rPr>
          <w:rFonts w:ascii="Sylfaen" w:hAnsi="Sylfaen"/>
          <w:sz w:val="24"/>
          <w:szCs w:val="24"/>
        </w:rPr>
        <w:t>››</w:t>
      </w:r>
      <w:r w:rsidR="005E4880" w:rsidRPr="00F67497">
        <w:rPr>
          <w:rFonts w:ascii="Sylfaen" w:hAnsi="Sylfaen"/>
          <w:sz w:val="24"/>
          <w:szCs w:val="24"/>
        </w:rPr>
        <w:t xml:space="preserve"> ՓԲԸ</w:t>
      </w:r>
      <w:r w:rsidR="008D059C" w:rsidRPr="00F67497">
        <w:rPr>
          <w:rFonts w:ascii="Sylfaen" w:hAnsi="Sylfaen"/>
          <w:sz w:val="24"/>
          <w:szCs w:val="24"/>
        </w:rPr>
        <w:t>-ն</w:t>
      </w:r>
      <w:r w:rsidRPr="00F67497">
        <w:rPr>
          <w:rFonts w:ascii="Sylfaen" w:hAnsi="Sylfaen"/>
          <w:vanish/>
          <w:sz w:val="24"/>
          <w:szCs w:val="24"/>
        </w:rPr>
        <w:t>ՀՀ ֆինանսների նախարարությունը</w:t>
      </w:r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որը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գտնվում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8D059C" w:rsidRPr="00F67497">
        <w:rPr>
          <w:rFonts w:ascii="Sylfaen" w:hAnsi="Sylfaen"/>
          <w:sz w:val="24"/>
          <w:szCs w:val="24"/>
        </w:rPr>
        <w:t>ՀՀ</w:t>
      </w:r>
      <w:r w:rsidR="00084654">
        <w:rPr>
          <w:rFonts w:ascii="Sylfaen" w:hAnsi="Sylfaen"/>
          <w:sz w:val="24"/>
          <w:szCs w:val="24"/>
        </w:rPr>
        <w:t xml:space="preserve">, </w:t>
      </w:r>
      <w:proofErr w:type="spellStart"/>
      <w:r w:rsidR="00084654">
        <w:rPr>
          <w:rFonts w:ascii="Sylfaen" w:hAnsi="Sylfaen"/>
          <w:sz w:val="24"/>
          <w:szCs w:val="24"/>
        </w:rPr>
        <w:t>Լոռու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</w:rPr>
        <w:t>մարզ</w:t>
      </w:r>
      <w:proofErr w:type="spellEnd"/>
      <w:r w:rsidR="008D059C" w:rsidRPr="00F67497">
        <w:rPr>
          <w:rFonts w:ascii="Sylfaen" w:hAnsi="Sylfaen"/>
          <w:sz w:val="24"/>
          <w:szCs w:val="24"/>
        </w:rPr>
        <w:t xml:space="preserve"> ք. </w:t>
      </w:r>
      <w:proofErr w:type="spellStart"/>
      <w:r w:rsidR="00084654">
        <w:rPr>
          <w:rFonts w:ascii="Sylfaen" w:hAnsi="Sylfaen"/>
          <w:sz w:val="24"/>
          <w:szCs w:val="24"/>
        </w:rPr>
        <w:t>Ստեփանավան</w:t>
      </w:r>
      <w:proofErr w:type="spellEnd"/>
      <w:r w:rsidR="00084654">
        <w:rPr>
          <w:rFonts w:ascii="Sylfaen" w:hAnsi="Sylfaen"/>
          <w:sz w:val="24"/>
          <w:szCs w:val="24"/>
        </w:rPr>
        <w:t>,</w:t>
      </w:r>
      <w:r w:rsidR="008D059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Սուրբ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Վարդանի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1</w:t>
      </w:r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հասցեում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, </w:t>
      </w:r>
      <w:proofErr w:type="spellStart"/>
      <w:r w:rsidRPr="00F67497">
        <w:rPr>
          <w:rFonts w:ascii="Sylfaen" w:hAnsi="Sylfaen"/>
          <w:sz w:val="24"/>
          <w:szCs w:val="24"/>
        </w:rPr>
        <w:t>ստորև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ներկայացնում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 է </w:t>
      </w:r>
      <w:r w:rsidR="00084654">
        <w:rPr>
          <w:rFonts w:ascii="Sylfaen" w:hAnsi="Sylfaen"/>
          <w:sz w:val="24"/>
          <w:szCs w:val="24"/>
        </w:rPr>
        <w:t>Ս</w:t>
      </w:r>
      <w:r w:rsidR="001773FD" w:rsidRPr="00F67497">
        <w:rPr>
          <w:rFonts w:ascii="Sylfaen" w:hAnsi="Sylfaen"/>
          <w:sz w:val="24"/>
          <w:szCs w:val="24"/>
          <w:lang w:val="ru-RU"/>
        </w:rPr>
        <w:t>ԲԿ</w:t>
      </w:r>
      <w:r w:rsidR="001773FD" w:rsidRPr="00F67497">
        <w:rPr>
          <w:rFonts w:ascii="Sylfaen" w:hAnsi="Sylfaen"/>
          <w:sz w:val="24"/>
          <w:szCs w:val="24"/>
        </w:rPr>
        <w:t>-</w:t>
      </w:r>
      <w:r w:rsidR="001773FD" w:rsidRPr="00F67497">
        <w:rPr>
          <w:rFonts w:ascii="Sylfaen" w:hAnsi="Sylfaen"/>
          <w:sz w:val="24"/>
          <w:szCs w:val="24"/>
          <w:lang w:val="ru-RU"/>
        </w:rPr>
        <w:t>ԳՀԱՊ</w:t>
      </w:r>
      <w:r w:rsidR="004628D2" w:rsidRPr="00F67497">
        <w:rPr>
          <w:rFonts w:ascii="Sylfaen" w:hAnsi="Sylfaen"/>
          <w:sz w:val="24"/>
          <w:szCs w:val="24"/>
        </w:rPr>
        <w:t>ՁԲ</w:t>
      </w:r>
      <w:r w:rsidR="00084654">
        <w:rPr>
          <w:rFonts w:ascii="Sylfaen" w:hAnsi="Sylfaen"/>
          <w:sz w:val="24"/>
          <w:szCs w:val="24"/>
        </w:rPr>
        <w:t xml:space="preserve">-18/9 </w:t>
      </w:r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ծածկագրով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4628D2" w:rsidRPr="00F67497">
        <w:rPr>
          <w:rFonts w:ascii="Sylfaen" w:hAnsi="Sylfaen"/>
          <w:sz w:val="24"/>
          <w:szCs w:val="24"/>
        </w:rPr>
        <w:t>գնման</w:t>
      </w:r>
      <w:proofErr w:type="spellEnd"/>
      <w:r w:rsidR="004628D2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ընթացակարգի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արդյունքում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</w:t>
      </w:r>
      <w:r w:rsidR="00021F1C">
        <w:rPr>
          <w:rFonts w:ascii="Sylfaen" w:hAnsi="Sylfaen"/>
          <w:sz w:val="24"/>
          <w:szCs w:val="24"/>
        </w:rPr>
        <w:t>Ս</w:t>
      </w:r>
      <w:r w:rsidR="00021F1C" w:rsidRPr="00F67497">
        <w:rPr>
          <w:rFonts w:ascii="Sylfaen" w:hAnsi="Sylfaen"/>
          <w:sz w:val="24"/>
          <w:szCs w:val="24"/>
          <w:lang w:val="ru-RU"/>
        </w:rPr>
        <w:t>ԲԿ</w:t>
      </w:r>
      <w:r w:rsidR="00021F1C" w:rsidRPr="00F67497">
        <w:rPr>
          <w:rFonts w:ascii="Sylfaen" w:hAnsi="Sylfaen"/>
          <w:sz w:val="24"/>
          <w:szCs w:val="24"/>
        </w:rPr>
        <w:t>-</w:t>
      </w:r>
      <w:r w:rsidR="00021F1C" w:rsidRPr="00F67497">
        <w:rPr>
          <w:rFonts w:ascii="Sylfaen" w:hAnsi="Sylfaen"/>
          <w:sz w:val="24"/>
          <w:szCs w:val="24"/>
          <w:lang w:val="ru-RU"/>
        </w:rPr>
        <w:t>ԳՀԱՊ</w:t>
      </w:r>
      <w:r w:rsidR="00021F1C" w:rsidRPr="00F67497">
        <w:rPr>
          <w:rFonts w:ascii="Sylfaen" w:hAnsi="Sylfaen"/>
          <w:sz w:val="24"/>
          <w:szCs w:val="24"/>
        </w:rPr>
        <w:t>ՁԲ</w:t>
      </w:r>
      <w:r w:rsidR="00021F1C">
        <w:rPr>
          <w:rFonts w:ascii="Sylfaen" w:hAnsi="Sylfaen"/>
          <w:sz w:val="24"/>
          <w:szCs w:val="24"/>
        </w:rPr>
        <w:t xml:space="preserve">-18/9-2 </w:t>
      </w:r>
      <w:r w:rsidR="00021F1C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կնքված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պայմանագրում</w:t>
      </w:r>
      <w:proofErr w:type="spellEnd"/>
      <w:r w:rsidR="00606808" w:rsidRPr="00F67497">
        <w:rPr>
          <w:rFonts w:ascii="Sylfaen" w:hAnsi="Sylfaen"/>
          <w:sz w:val="24"/>
          <w:szCs w:val="24"/>
        </w:rPr>
        <w:t xml:space="preserve"> 201</w:t>
      </w:r>
      <w:r w:rsidR="002D631F" w:rsidRPr="00F67497">
        <w:rPr>
          <w:rFonts w:ascii="Sylfaen" w:hAnsi="Sylfaen"/>
          <w:sz w:val="24"/>
          <w:szCs w:val="24"/>
        </w:rPr>
        <w:t>8</w:t>
      </w:r>
      <w:r w:rsidR="00B1174D" w:rsidRPr="00F67497">
        <w:rPr>
          <w:rFonts w:ascii="Sylfaen" w:hAnsi="Sylfaen"/>
          <w:sz w:val="24"/>
          <w:szCs w:val="24"/>
        </w:rPr>
        <w:t xml:space="preserve">թ-ի </w:t>
      </w:r>
      <w:proofErr w:type="spellStart"/>
      <w:r w:rsidR="00084654">
        <w:rPr>
          <w:rFonts w:ascii="Sylfaen" w:hAnsi="Sylfaen"/>
          <w:sz w:val="24"/>
          <w:szCs w:val="24"/>
        </w:rPr>
        <w:t>մարտ</w:t>
      </w:r>
      <w:r w:rsidR="004628D2" w:rsidRPr="00F67497">
        <w:rPr>
          <w:rFonts w:ascii="Sylfaen" w:hAnsi="Sylfaen"/>
          <w:sz w:val="24"/>
          <w:szCs w:val="24"/>
        </w:rPr>
        <w:t>ի</w:t>
      </w:r>
      <w:proofErr w:type="spellEnd"/>
      <w:r w:rsidR="004628D2" w:rsidRPr="00F67497">
        <w:rPr>
          <w:rFonts w:ascii="Sylfaen" w:hAnsi="Sylfaen"/>
          <w:sz w:val="24"/>
          <w:szCs w:val="24"/>
        </w:rPr>
        <w:t xml:space="preserve"> </w:t>
      </w:r>
      <w:r w:rsidR="00F811D8" w:rsidRPr="00F67497">
        <w:rPr>
          <w:rFonts w:ascii="Sylfaen" w:hAnsi="Sylfaen"/>
          <w:sz w:val="24"/>
          <w:szCs w:val="24"/>
        </w:rPr>
        <w:t xml:space="preserve"> </w:t>
      </w:r>
      <w:r w:rsidR="00084654">
        <w:rPr>
          <w:rFonts w:ascii="Sylfaen" w:hAnsi="Sylfaen"/>
          <w:sz w:val="24"/>
          <w:szCs w:val="24"/>
        </w:rPr>
        <w:t>22</w:t>
      </w:r>
      <w:r w:rsidR="00B1174D" w:rsidRPr="00F67497">
        <w:rPr>
          <w:rFonts w:ascii="Sylfaen" w:hAnsi="Sylfaen"/>
          <w:sz w:val="24"/>
          <w:szCs w:val="24"/>
        </w:rPr>
        <w:t xml:space="preserve">-ին </w:t>
      </w:r>
      <w:proofErr w:type="spellStart"/>
      <w:r w:rsidR="00B1174D" w:rsidRPr="00F67497">
        <w:rPr>
          <w:rFonts w:ascii="Sylfaen" w:hAnsi="Sylfaen"/>
          <w:sz w:val="24"/>
          <w:szCs w:val="24"/>
        </w:rPr>
        <w:t>կատարված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փոփոխության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վերաբերյալ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համառոտ</w:t>
      </w:r>
      <w:proofErr w:type="spellEnd"/>
      <w:r w:rsidR="00B1174D"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="00B1174D" w:rsidRPr="00F67497">
        <w:rPr>
          <w:rFonts w:ascii="Sylfaen" w:hAnsi="Sylfaen"/>
          <w:sz w:val="24"/>
          <w:szCs w:val="24"/>
        </w:rPr>
        <w:t>տեղեկատվությունը</w:t>
      </w:r>
      <w:proofErr w:type="spellEnd"/>
      <w:r w:rsidR="00B1174D"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8D059C" w:rsidRPr="00F67497" w:rsidRDefault="00B1174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պատճառը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Համապատասխան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ֆինանասական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միջոցների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նախատեսում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նկարագրություն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Պայմանագրով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նախատեսված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ապրանքների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մատակարարման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նպատակով</w:t>
      </w:r>
      <w:proofErr w:type="spellEnd"/>
      <w:r w:rsidR="00084654">
        <w:rPr>
          <w:rFonts w:ascii="Sylfaen" w:hAnsi="Sylfaen"/>
          <w:sz w:val="24"/>
          <w:szCs w:val="24"/>
          <w:u w:val="single"/>
        </w:rPr>
        <w:t xml:space="preserve">   22.03</w:t>
      </w:r>
      <w:r w:rsidR="002D631F" w:rsidRPr="00F67497">
        <w:rPr>
          <w:rFonts w:ascii="Sylfaen" w:hAnsi="Sylfaen"/>
          <w:sz w:val="24"/>
          <w:szCs w:val="24"/>
          <w:u w:val="single"/>
        </w:rPr>
        <w:t>.2018</w:t>
      </w:r>
      <w:r w:rsidRPr="00F67497">
        <w:rPr>
          <w:rFonts w:ascii="Sylfaen" w:hAnsi="Sylfaen"/>
          <w:sz w:val="24"/>
          <w:szCs w:val="24"/>
          <w:u w:val="single"/>
        </w:rPr>
        <w:t xml:space="preserve">թ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կնքվել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 xml:space="preserve"> է </w:t>
      </w:r>
      <w:proofErr w:type="spellStart"/>
      <w:r w:rsidRPr="00F67497">
        <w:rPr>
          <w:rFonts w:ascii="Sylfaen" w:hAnsi="Sylfaen"/>
          <w:sz w:val="24"/>
          <w:szCs w:val="24"/>
          <w:u w:val="single"/>
        </w:rPr>
        <w:t>համաձայնագիր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67497">
        <w:rPr>
          <w:rFonts w:ascii="Sylfaen" w:hAnsi="Sylfaen"/>
          <w:sz w:val="24"/>
          <w:szCs w:val="24"/>
        </w:rPr>
        <w:t>Փոփոխության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հիմնավորում</w:t>
      </w:r>
      <w:proofErr w:type="spellEnd"/>
      <w:r w:rsidRPr="00F67497">
        <w:rPr>
          <w:rFonts w:ascii="Sylfaen" w:hAnsi="Sylfaen"/>
          <w:sz w:val="24"/>
          <w:szCs w:val="24"/>
        </w:rPr>
        <w:t xml:space="preserve">: </w:t>
      </w:r>
      <w:r w:rsidR="00A452FA" w:rsidRPr="00F67497">
        <w:rPr>
          <w:rFonts w:ascii="Sylfaen" w:hAnsi="Sylfaen"/>
          <w:sz w:val="24"/>
          <w:szCs w:val="24"/>
          <w:u w:val="single"/>
        </w:rPr>
        <w:t xml:space="preserve">ՀՀ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գնումների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մասին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օրենքի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15-րդ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հոդվածի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 7-րդ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="00A452FA" w:rsidRPr="00F67497">
        <w:rPr>
          <w:rFonts w:ascii="Sylfaen" w:hAnsi="Sylfaen"/>
          <w:sz w:val="24"/>
          <w:szCs w:val="24"/>
          <w:u w:val="single"/>
        </w:rPr>
        <w:t xml:space="preserve">, </w:t>
      </w:r>
      <w:r w:rsidR="00084654" w:rsidRPr="00084654">
        <w:rPr>
          <w:rFonts w:ascii="Sylfaen" w:hAnsi="Sylfaen"/>
          <w:u w:val="single"/>
          <w:lang w:val="hy-AM"/>
        </w:rPr>
        <w:t>ՀՀ կառավարության 04 մայիսի 2017 թվականի թիվ 526-Ն որոշման 1-ին կետով հաստատված «Գնումների գործընթացի կազմակերպման կարգ»-ի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56</w:t>
      </w:r>
      <w:r w:rsidR="00084654" w:rsidRPr="00084654">
        <w:rPr>
          <w:rFonts w:ascii="Sylfaen" w:hAnsi="Sylfaen"/>
          <w:u w:val="single"/>
          <w:lang w:val="pt-BR"/>
        </w:rPr>
        <w:t>-</w:t>
      </w:r>
      <w:r w:rsidR="00084654" w:rsidRPr="00084654">
        <w:rPr>
          <w:rFonts w:ascii="Sylfaen" w:hAnsi="Sylfaen"/>
          <w:u w:val="single"/>
          <w:lang w:val="hy-AM"/>
        </w:rPr>
        <w:t>րդ</w:t>
      </w:r>
      <w:r w:rsidR="00084654" w:rsidRPr="00084654">
        <w:rPr>
          <w:rFonts w:ascii="Sylfaen" w:hAnsi="Sylfaen"/>
          <w:u w:val="single"/>
          <w:lang w:val="pt-BR"/>
        </w:rPr>
        <w:t xml:space="preserve"> </w:t>
      </w:r>
      <w:r w:rsidR="00084654" w:rsidRPr="00084654">
        <w:rPr>
          <w:rFonts w:ascii="Sylfaen" w:hAnsi="Sylfaen"/>
          <w:u w:val="single"/>
          <w:lang w:val="hy-AM"/>
        </w:rPr>
        <w:t>կետ</w:t>
      </w:r>
      <w:r w:rsidR="00084654">
        <w:rPr>
          <w:rFonts w:ascii="Sylfaen" w:hAnsi="Sylfaen"/>
          <w:u w:val="single"/>
        </w:rPr>
        <w:t xml:space="preserve">, </w:t>
      </w:r>
      <w:r w:rsidR="00084654" w:rsidRPr="006F1B7C">
        <w:rPr>
          <w:rFonts w:cs="Sylfaen"/>
          <w:lang w:val="pt-BR"/>
        </w:rPr>
        <w:t xml:space="preserve"> </w:t>
      </w:r>
      <w:proofErr w:type="spellStart"/>
      <w:r w:rsidR="00A452FA" w:rsidRPr="00F67497">
        <w:rPr>
          <w:rFonts w:ascii="Sylfaen" w:hAnsi="Sylfaen"/>
          <w:sz w:val="24"/>
          <w:szCs w:val="24"/>
          <w:u w:val="single"/>
        </w:rPr>
        <w:t>պ</w:t>
      </w:r>
      <w:r w:rsidR="008D059C" w:rsidRPr="00F67497">
        <w:rPr>
          <w:rFonts w:ascii="Sylfaen" w:hAnsi="Sylfaen"/>
          <w:sz w:val="24"/>
          <w:szCs w:val="24"/>
          <w:u w:val="single"/>
        </w:rPr>
        <w:t>այմանագրի</w:t>
      </w:r>
      <w:proofErr w:type="spellEnd"/>
      <w:r w:rsidR="008D059C" w:rsidRPr="00F67497">
        <w:rPr>
          <w:rFonts w:ascii="Sylfaen" w:hAnsi="Sylfaen"/>
          <w:sz w:val="24"/>
          <w:szCs w:val="24"/>
          <w:u w:val="single"/>
        </w:rPr>
        <w:t xml:space="preserve"> 8.13 </w:t>
      </w:r>
      <w:proofErr w:type="spellStart"/>
      <w:r w:rsidR="008D059C" w:rsidRPr="00F67497">
        <w:rPr>
          <w:rFonts w:ascii="Sylfaen" w:hAnsi="Sylfaen"/>
          <w:sz w:val="24"/>
          <w:szCs w:val="24"/>
          <w:u w:val="single"/>
        </w:rPr>
        <w:t>կետ</w:t>
      </w:r>
      <w:proofErr w:type="spellEnd"/>
      <w:r w:rsidRPr="00F67497">
        <w:rPr>
          <w:rFonts w:ascii="Sylfaen" w:hAnsi="Sylfaen"/>
          <w:sz w:val="24"/>
          <w:szCs w:val="24"/>
          <w:u w:val="single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Սույն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հայտարարության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հետ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կապված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լրացուցիչ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տեղեկություններ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ստանալու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համար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կարող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եք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դիմել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գնումների</w:t>
      </w:r>
      <w:proofErr w:type="spellEnd"/>
      <w:r w:rsidRPr="00F67497">
        <w:rPr>
          <w:rFonts w:ascii="Sylfaen" w:hAnsi="Sylfaen"/>
          <w:sz w:val="24"/>
          <w:szCs w:val="24"/>
        </w:rPr>
        <w:t xml:space="preserve"> </w:t>
      </w:r>
      <w:proofErr w:type="spellStart"/>
      <w:r w:rsidRPr="00F67497">
        <w:rPr>
          <w:rFonts w:ascii="Sylfaen" w:hAnsi="Sylfaen"/>
          <w:sz w:val="24"/>
          <w:szCs w:val="24"/>
        </w:rPr>
        <w:t>համակարգող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 xml:space="preserve">Տ. </w:t>
      </w:r>
      <w:proofErr w:type="spellStart"/>
      <w:r w:rsidR="00084654">
        <w:rPr>
          <w:rFonts w:ascii="Sylfaen" w:hAnsi="Sylfaen"/>
          <w:sz w:val="24"/>
          <w:szCs w:val="24"/>
        </w:rPr>
        <w:t>Ջիլավ</w:t>
      </w:r>
      <w:r w:rsidR="00A452FA" w:rsidRPr="00F67497">
        <w:rPr>
          <w:rFonts w:ascii="Sylfaen" w:hAnsi="Sylfaen"/>
          <w:sz w:val="24"/>
          <w:szCs w:val="24"/>
        </w:rPr>
        <w:t>յանին</w:t>
      </w:r>
      <w:proofErr w:type="spellEnd"/>
      <w:r w:rsidRPr="00F67497">
        <w:rPr>
          <w:rFonts w:ascii="Sylfaen" w:hAnsi="Sylfaen"/>
          <w:sz w:val="24"/>
          <w:szCs w:val="24"/>
        </w:rPr>
        <w:t>:</w:t>
      </w:r>
    </w:p>
    <w:p w:rsidR="0042408E" w:rsidRDefault="0042408E" w:rsidP="00162AD1">
      <w:pPr>
        <w:ind w:firstLine="720"/>
        <w:jc w:val="both"/>
        <w:rPr>
          <w:rFonts w:ascii="Sylfaen" w:hAnsi="Sylfaen"/>
          <w:sz w:val="24"/>
          <w:szCs w:val="24"/>
        </w:rPr>
      </w:pPr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Հեռախոս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r w:rsidR="00084654">
        <w:rPr>
          <w:rFonts w:ascii="Sylfaen" w:hAnsi="Sylfaen"/>
          <w:sz w:val="24"/>
          <w:szCs w:val="24"/>
        </w:rPr>
        <w:t>0256-2-32-28</w:t>
      </w:r>
      <w:r w:rsidRPr="00F67497">
        <w:rPr>
          <w:rFonts w:ascii="Sylfaen" w:hAnsi="Sylfaen"/>
          <w:sz w:val="24"/>
          <w:szCs w:val="24"/>
        </w:rPr>
        <w:t>:</w:t>
      </w:r>
    </w:p>
    <w:p w:rsidR="002D631F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Էլ</w:t>
      </w:r>
      <w:proofErr w:type="spellEnd"/>
      <w:r w:rsidRPr="00F67497">
        <w:rPr>
          <w:rFonts w:ascii="Sylfaen" w:hAnsi="Sylfaen"/>
          <w:sz w:val="24"/>
          <w:szCs w:val="24"/>
        </w:rPr>
        <w:t xml:space="preserve">. </w:t>
      </w:r>
      <w:proofErr w:type="spellStart"/>
      <w:r w:rsidR="00084654">
        <w:rPr>
          <w:rFonts w:ascii="Sylfaen" w:hAnsi="Sylfaen"/>
          <w:sz w:val="24"/>
          <w:szCs w:val="24"/>
        </w:rPr>
        <w:t>փ</w:t>
      </w:r>
      <w:r w:rsidRPr="00F67497">
        <w:rPr>
          <w:rFonts w:ascii="Sylfaen" w:hAnsi="Sylfaen"/>
          <w:sz w:val="24"/>
          <w:szCs w:val="24"/>
        </w:rPr>
        <w:t>ոստ</w:t>
      </w:r>
      <w:proofErr w:type="spellEnd"/>
      <w:r w:rsidRPr="00F67497">
        <w:rPr>
          <w:rFonts w:ascii="Sylfaen" w:hAnsi="Sylfaen"/>
          <w:sz w:val="24"/>
          <w:szCs w:val="24"/>
        </w:rPr>
        <w:t xml:space="preserve">` </w:t>
      </w:r>
      <w:hyperlink r:id="rId4" w:history="1">
        <w:r w:rsidR="00084654" w:rsidRPr="00084654">
          <w:rPr>
            <w:rStyle w:val="a3"/>
            <w:rFonts w:ascii="Sylfaen" w:hAnsi="Sylfaen"/>
            <w:sz w:val="24"/>
            <w:szCs w:val="24"/>
          </w:rPr>
          <w:t>stepanavan</w:t>
        </w:r>
        <w:r w:rsidR="00A452FA" w:rsidRPr="00F67497">
          <w:rPr>
            <w:rStyle w:val="a3"/>
            <w:rFonts w:ascii="Sylfaen" w:hAnsi="Sylfaen"/>
            <w:sz w:val="24"/>
            <w:szCs w:val="24"/>
          </w:rPr>
          <w:t>@mail.ru</w:t>
        </w:r>
      </w:hyperlink>
    </w:p>
    <w:p w:rsidR="00E7692D" w:rsidRPr="00F67497" w:rsidRDefault="00E7692D" w:rsidP="00162AD1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F67497">
        <w:rPr>
          <w:rFonts w:ascii="Sylfaen" w:hAnsi="Sylfaen"/>
          <w:sz w:val="24"/>
          <w:szCs w:val="24"/>
        </w:rPr>
        <w:t>Պատվիրատու</w:t>
      </w:r>
      <w:proofErr w:type="spellEnd"/>
      <w:proofErr w:type="gramStart"/>
      <w:r w:rsidR="00963489" w:rsidRPr="00F67497">
        <w:rPr>
          <w:rFonts w:ascii="Sylfaen" w:hAnsi="Sylfaen"/>
          <w:sz w:val="24"/>
          <w:szCs w:val="24"/>
        </w:rPr>
        <w:t>`</w:t>
      </w:r>
      <w:r w:rsidR="00A452FA" w:rsidRPr="005520F5">
        <w:rPr>
          <w:rFonts w:ascii="Sylfaen" w:hAnsi="Sylfaen"/>
          <w:sz w:val="24"/>
          <w:szCs w:val="24"/>
        </w:rPr>
        <w:t xml:space="preserve">  ‹</w:t>
      </w:r>
      <w:proofErr w:type="gramEnd"/>
      <w:r w:rsidR="00A452FA" w:rsidRPr="005520F5">
        <w:rPr>
          <w:rFonts w:ascii="Sylfaen" w:hAnsi="Sylfaen"/>
          <w:sz w:val="24"/>
          <w:szCs w:val="24"/>
        </w:rPr>
        <w:t>‹</w:t>
      </w:r>
      <w:proofErr w:type="spellStart"/>
      <w:r w:rsidR="00084654">
        <w:rPr>
          <w:rFonts w:ascii="Sylfaen" w:hAnsi="Sylfaen"/>
          <w:sz w:val="24"/>
          <w:szCs w:val="24"/>
        </w:rPr>
        <w:t>Ստեփանավանի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բժշկական</w:t>
      </w:r>
      <w:proofErr w:type="spellEnd"/>
      <w:r w:rsidR="00084654">
        <w:rPr>
          <w:rFonts w:ascii="Sylfaen" w:hAnsi="Sylfaen"/>
          <w:sz w:val="24"/>
          <w:szCs w:val="24"/>
        </w:rPr>
        <w:t xml:space="preserve"> </w:t>
      </w:r>
      <w:proofErr w:type="spellStart"/>
      <w:r w:rsidR="00084654">
        <w:rPr>
          <w:rFonts w:ascii="Sylfaen" w:hAnsi="Sylfaen"/>
          <w:sz w:val="24"/>
          <w:szCs w:val="24"/>
        </w:rPr>
        <w:t>կենտրոն</w:t>
      </w:r>
      <w:proofErr w:type="spellEnd"/>
      <w:r w:rsidR="00A452FA" w:rsidRPr="005520F5">
        <w:rPr>
          <w:rFonts w:ascii="Sylfaen" w:hAnsi="Sylfaen"/>
          <w:sz w:val="24"/>
          <w:szCs w:val="24"/>
        </w:rPr>
        <w:t>››</w:t>
      </w:r>
      <w:r w:rsidR="00084654">
        <w:rPr>
          <w:rFonts w:ascii="Sylfaen" w:hAnsi="Sylfaen"/>
          <w:sz w:val="24"/>
          <w:szCs w:val="24"/>
        </w:rPr>
        <w:t xml:space="preserve"> </w:t>
      </w:r>
      <w:r w:rsidR="00A452FA" w:rsidRPr="00F67497">
        <w:rPr>
          <w:rFonts w:ascii="Sylfaen" w:hAnsi="Sylfaen"/>
          <w:sz w:val="24"/>
          <w:szCs w:val="24"/>
        </w:rPr>
        <w:t>ՓԲԸ</w:t>
      </w:r>
    </w:p>
    <w:p w:rsidR="00E7692D" w:rsidRPr="003C2A7E" w:rsidRDefault="00E7692D" w:rsidP="00162AD1">
      <w:pPr>
        <w:ind w:firstLine="720"/>
        <w:jc w:val="both"/>
        <w:rPr>
          <w:rFonts w:ascii="Sylfaen" w:hAnsi="Sylfaen"/>
          <w:sz w:val="20"/>
          <w:szCs w:val="20"/>
        </w:rPr>
      </w:pPr>
    </w:p>
    <w:p w:rsidR="00E7692D" w:rsidRPr="003C2A7E" w:rsidRDefault="00E7692D" w:rsidP="00162AD1">
      <w:pPr>
        <w:jc w:val="both"/>
        <w:rPr>
          <w:rFonts w:ascii="Sylfaen" w:hAnsi="Sylfaen"/>
          <w:sz w:val="20"/>
          <w:szCs w:val="20"/>
        </w:rPr>
      </w:pPr>
    </w:p>
    <w:sectPr w:rsidR="00E7692D" w:rsidRPr="003C2A7E" w:rsidSect="002047D2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F8"/>
    <w:rsid w:val="00007DF3"/>
    <w:rsid w:val="00021F1C"/>
    <w:rsid w:val="00027B3F"/>
    <w:rsid w:val="000531A5"/>
    <w:rsid w:val="00065E4C"/>
    <w:rsid w:val="00084654"/>
    <w:rsid w:val="000A185E"/>
    <w:rsid w:val="000B36B5"/>
    <w:rsid w:val="001202FC"/>
    <w:rsid w:val="001206A2"/>
    <w:rsid w:val="00150474"/>
    <w:rsid w:val="00162AD1"/>
    <w:rsid w:val="001773FD"/>
    <w:rsid w:val="00177EC8"/>
    <w:rsid w:val="00182282"/>
    <w:rsid w:val="001B4A04"/>
    <w:rsid w:val="002047D2"/>
    <w:rsid w:val="00233FB8"/>
    <w:rsid w:val="002671BD"/>
    <w:rsid w:val="002D631F"/>
    <w:rsid w:val="003057E1"/>
    <w:rsid w:val="00306F08"/>
    <w:rsid w:val="00371AEE"/>
    <w:rsid w:val="00373A8E"/>
    <w:rsid w:val="003A0D89"/>
    <w:rsid w:val="003C2A7E"/>
    <w:rsid w:val="00411C43"/>
    <w:rsid w:val="0042408E"/>
    <w:rsid w:val="0043354F"/>
    <w:rsid w:val="004628D2"/>
    <w:rsid w:val="00483ECD"/>
    <w:rsid w:val="00496A15"/>
    <w:rsid w:val="004C3881"/>
    <w:rsid w:val="00516539"/>
    <w:rsid w:val="005520F5"/>
    <w:rsid w:val="00557F68"/>
    <w:rsid w:val="00583172"/>
    <w:rsid w:val="005A465C"/>
    <w:rsid w:val="005C3785"/>
    <w:rsid w:val="005E4880"/>
    <w:rsid w:val="00606808"/>
    <w:rsid w:val="006254B3"/>
    <w:rsid w:val="007127E5"/>
    <w:rsid w:val="007152D6"/>
    <w:rsid w:val="007932B0"/>
    <w:rsid w:val="007C3B45"/>
    <w:rsid w:val="007D76EB"/>
    <w:rsid w:val="007F2A2E"/>
    <w:rsid w:val="007F3EA8"/>
    <w:rsid w:val="00871D7F"/>
    <w:rsid w:val="008D059C"/>
    <w:rsid w:val="009002B1"/>
    <w:rsid w:val="00940B81"/>
    <w:rsid w:val="00963489"/>
    <w:rsid w:val="00970B4A"/>
    <w:rsid w:val="009803C2"/>
    <w:rsid w:val="0099459B"/>
    <w:rsid w:val="009F25BB"/>
    <w:rsid w:val="00A21A69"/>
    <w:rsid w:val="00A2301E"/>
    <w:rsid w:val="00A37388"/>
    <w:rsid w:val="00A452FA"/>
    <w:rsid w:val="00A46FC9"/>
    <w:rsid w:val="00AE1839"/>
    <w:rsid w:val="00B1174D"/>
    <w:rsid w:val="00B162CA"/>
    <w:rsid w:val="00B40C2B"/>
    <w:rsid w:val="00B4382D"/>
    <w:rsid w:val="00B50F34"/>
    <w:rsid w:val="00BE4727"/>
    <w:rsid w:val="00BE7A99"/>
    <w:rsid w:val="00C63B58"/>
    <w:rsid w:val="00CA0716"/>
    <w:rsid w:val="00CD3AF2"/>
    <w:rsid w:val="00D45E02"/>
    <w:rsid w:val="00D8545E"/>
    <w:rsid w:val="00D86ED9"/>
    <w:rsid w:val="00D92351"/>
    <w:rsid w:val="00D947F8"/>
    <w:rsid w:val="00E65FED"/>
    <w:rsid w:val="00E7692D"/>
    <w:rsid w:val="00E80893"/>
    <w:rsid w:val="00EB2A5C"/>
    <w:rsid w:val="00EE3ADC"/>
    <w:rsid w:val="00F67497"/>
    <w:rsid w:val="00F811D8"/>
    <w:rsid w:val="00FA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31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85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54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rak-hos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alex</cp:lastModifiedBy>
  <cp:revision>77</cp:revision>
  <cp:lastPrinted>2016-12-29T09:00:00Z</cp:lastPrinted>
  <dcterms:created xsi:type="dcterms:W3CDTF">2016-12-22T07:22:00Z</dcterms:created>
  <dcterms:modified xsi:type="dcterms:W3CDTF">2018-03-22T13:02:00Z</dcterms:modified>
</cp:coreProperties>
</file>